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0240BC37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French </w:t>
      </w:r>
      <w:r w:rsidR="00AF159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Weekly Assignments</w:t>
      </w:r>
    </w:p>
    <w:p w14:paraId="3BB160F9" w14:textId="25B3E3D5" w:rsidR="00ED2088" w:rsidRDefault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723106">
        <w:rPr>
          <w:sz w:val="32"/>
          <w:szCs w:val="32"/>
          <w:u w:val="single"/>
        </w:rPr>
        <w:t xml:space="preserve">April </w:t>
      </w:r>
      <w:r w:rsidR="0064722D">
        <w:rPr>
          <w:sz w:val="32"/>
          <w:szCs w:val="32"/>
          <w:u w:val="single"/>
        </w:rPr>
        <w:t>13-April 17</w:t>
      </w:r>
    </w:p>
    <w:p w14:paraId="0728F47A" w14:textId="7533F9E9" w:rsidR="00723106" w:rsidRPr="00ED2088" w:rsidRDefault="00723106">
      <w:pPr>
        <w:rPr>
          <w:sz w:val="32"/>
          <w:szCs w:val="32"/>
          <w:u w:val="single"/>
        </w:rPr>
      </w:pPr>
    </w:p>
    <w:p w14:paraId="1FD216A8" w14:textId="7A985E4E" w:rsidR="00723106" w:rsidRDefault="00101A85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3106">
        <w:rPr>
          <w:sz w:val="32"/>
          <w:szCs w:val="32"/>
        </w:rPr>
        <w:t xml:space="preserve">Read chapter </w:t>
      </w:r>
      <w:r w:rsidR="0064722D">
        <w:rPr>
          <w:sz w:val="32"/>
          <w:szCs w:val="32"/>
        </w:rPr>
        <w:t>8</w:t>
      </w:r>
      <w:r w:rsidR="00723106" w:rsidRPr="00723106">
        <w:rPr>
          <w:sz w:val="32"/>
          <w:szCs w:val="32"/>
        </w:rPr>
        <w:t xml:space="preserve"> </w:t>
      </w:r>
      <w:r w:rsidR="0064722D">
        <w:rPr>
          <w:sz w:val="32"/>
          <w:szCs w:val="32"/>
        </w:rPr>
        <w:t>and complete the R</w:t>
      </w:r>
      <w:r w:rsidRPr="00723106">
        <w:rPr>
          <w:sz w:val="32"/>
          <w:szCs w:val="32"/>
        </w:rPr>
        <w:t>eading comprehension questions posted now on TEAMS (your email)</w:t>
      </w:r>
      <w:r w:rsidR="00723106">
        <w:rPr>
          <w:sz w:val="32"/>
          <w:szCs w:val="32"/>
        </w:rPr>
        <w:t>.  You may complete them right on the word document in the grid provided.</w:t>
      </w:r>
      <w:r w:rsidR="0064722D">
        <w:rPr>
          <w:sz w:val="32"/>
          <w:szCs w:val="32"/>
        </w:rPr>
        <w:t xml:space="preserve"> Also complete with a partner or partners the Interpersonal activities with the pre-reading questions –also found in TEAMS.</w:t>
      </w:r>
    </w:p>
    <w:p w14:paraId="1790B62A" w14:textId="17147BED" w:rsidR="00723106" w:rsidRPr="00723106" w:rsidRDefault="00723106" w:rsidP="00723106">
      <w:pPr>
        <w:rPr>
          <w:sz w:val="32"/>
          <w:szCs w:val="32"/>
        </w:rPr>
      </w:pPr>
      <w:r>
        <w:rPr>
          <w:sz w:val="32"/>
          <w:szCs w:val="32"/>
        </w:rPr>
        <w:t>AS ALWAYS!!!!</w:t>
      </w:r>
    </w:p>
    <w:p w14:paraId="179F4ABF" w14:textId="1A2D88BB" w:rsidR="00972F66" w:rsidRDefault="00972F66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Complete this week</w:t>
      </w:r>
      <w:r w:rsidR="00371ADE">
        <w:rPr>
          <w:sz w:val="32"/>
          <w:szCs w:val="32"/>
        </w:rPr>
        <w:t>’</w:t>
      </w:r>
      <w:r>
        <w:rPr>
          <w:sz w:val="32"/>
          <w:szCs w:val="32"/>
        </w:rPr>
        <w:t>s assigned activities for Duolingo</w:t>
      </w:r>
      <w:r w:rsidR="00371ADE">
        <w:rPr>
          <w:sz w:val="32"/>
          <w:szCs w:val="32"/>
        </w:rPr>
        <w:t xml:space="preserve"> (super quick)</w:t>
      </w:r>
    </w:p>
    <w:p w14:paraId="018969DC" w14:textId="7EBCD864" w:rsidR="00972F66" w:rsidRDefault="00972F66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Compete two of the short stories on the Duolingo site.  Choose any two (or more if you like) for listening practice</w:t>
      </w:r>
      <w:r w:rsidR="00723106">
        <w:rPr>
          <w:sz w:val="32"/>
          <w:szCs w:val="32"/>
        </w:rPr>
        <w:t xml:space="preserve">—you should be up to </w:t>
      </w:r>
      <w:r w:rsidR="0064722D">
        <w:rPr>
          <w:sz w:val="32"/>
          <w:szCs w:val="32"/>
        </w:rPr>
        <w:t>8</w:t>
      </w:r>
      <w:r>
        <w:rPr>
          <w:sz w:val="32"/>
          <w:szCs w:val="32"/>
        </w:rPr>
        <w:t>.  The more stories that your complete (which turn to gold) the more possible credit you can receive when we return to school.</w:t>
      </w:r>
    </w:p>
    <w:p w14:paraId="0EFB2107" w14:textId="7B4ED032" w:rsidR="00101A85" w:rsidRDefault="00101A85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As extra practice you can work through the crosswords</w:t>
      </w:r>
      <w:r w:rsidR="0064722D">
        <w:rPr>
          <w:sz w:val="32"/>
          <w:szCs w:val="32"/>
        </w:rPr>
        <w:t>/quizzes</w:t>
      </w:r>
      <w:r>
        <w:rPr>
          <w:sz w:val="32"/>
          <w:szCs w:val="32"/>
        </w:rPr>
        <w:t>—I have added those to my webpage with the answer sheet</w:t>
      </w:r>
      <w:r w:rsidR="00723106">
        <w:rPr>
          <w:sz w:val="32"/>
          <w:szCs w:val="32"/>
        </w:rPr>
        <w:t xml:space="preserve"> for chapter </w:t>
      </w:r>
      <w:r w:rsidR="0064722D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14:paraId="6516ACE0" w14:textId="2917477C" w:rsidR="00972F66" w:rsidRDefault="00972F66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 items should be completed by </w:t>
      </w:r>
      <w:r w:rsidR="00723106">
        <w:rPr>
          <w:sz w:val="32"/>
          <w:szCs w:val="32"/>
        </w:rPr>
        <w:t>Sunday April 1</w:t>
      </w:r>
      <w:r w:rsidR="0064722D">
        <w:rPr>
          <w:sz w:val="32"/>
          <w:szCs w:val="32"/>
        </w:rPr>
        <w:t>9</w:t>
      </w:r>
      <w:bookmarkStart w:id="0" w:name="_GoBack"/>
      <w:bookmarkEnd w:id="0"/>
      <w:r w:rsidR="00723106">
        <w:rPr>
          <w:sz w:val="32"/>
          <w:szCs w:val="32"/>
        </w:rPr>
        <w:t>th</w:t>
      </w:r>
    </w:p>
    <w:p w14:paraId="73E7C511" w14:textId="52FA4E58" w:rsidR="00972F66" w:rsidRPr="00972F66" w:rsidRDefault="00972F66" w:rsidP="007231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 new agenda will be provided for the following week.</w:t>
      </w:r>
    </w:p>
    <w:p w14:paraId="68C15132" w14:textId="77777777" w:rsidR="00ED2088" w:rsidRDefault="00ED2088" w:rsidP="00ED2088">
      <w:pPr>
        <w:rPr>
          <w:sz w:val="32"/>
          <w:szCs w:val="32"/>
        </w:rPr>
      </w:pPr>
    </w:p>
    <w:p w14:paraId="035F1131" w14:textId="679C67AC" w:rsidR="00ED2088" w:rsidRDefault="00ED2088" w:rsidP="00371ADE">
      <w:pPr>
        <w:pStyle w:val="ListParagraph"/>
      </w:pPr>
      <w:r>
        <w:rPr>
          <w:sz w:val="32"/>
          <w:szCs w:val="32"/>
        </w:rPr>
        <w:t xml:space="preserve"> </w:t>
      </w:r>
    </w:p>
    <w:sectPr w:rsidR="00ED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FCF"/>
    <w:multiLevelType w:val="hybridMultilevel"/>
    <w:tmpl w:val="30E40E1A"/>
    <w:lvl w:ilvl="0" w:tplc="411EB1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01A85"/>
    <w:rsid w:val="00371ADE"/>
    <w:rsid w:val="0064722D"/>
    <w:rsid w:val="00723106"/>
    <w:rsid w:val="00972F66"/>
    <w:rsid w:val="00AF1594"/>
    <w:rsid w:val="00C811EC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F0EF8-4078-458B-8CB3-F2ECD2F695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http://purl.org/dc/dcmitype/"/>
    <ds:schemaRef ds:uri="http://purl.org/dc/terms/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2020-04-13T19:00:00Z</dcterms:created>
  <dcterms:modified xsi:type="dcterms:W3CDTF">2020-04-13T19:00:00Z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